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4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 w:afterAutospacing="0" w:before="0" w:beforeAutospacing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  <w:r/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  <w:r/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864"/>
            <w:jc w:val="center"/>
            <w:spacing w:lineRule="auto" w:line="480" w:after="0" w:afterAutospacing="0" w:before="0" w:beforeAutospacing="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  <w:r/>
        </w:p>
        <w:p>
          <w:pPr>
            <w:pStyle w:val="873"/>
            <w:spacing w:lineRule="auto" w:line="480" w:after="0" w:afterAutospacing="0" w:before="0" w:beforeAutospacing="0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869"/>
                <w:highlight w:val="yellow"/>
              </w:rPr>
            </w:r>
            <w:r>
              <w:rPr>
                <w:rStyle w:val="869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869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highlight w:val="yellow"/>
            </w:rPr>
          </w:r>
          <w:r/>
        </w:p>
        <w:p>
          <w:pPr>
            <w:pStyle w:val="873"/>
            <w:spacing w:lineRule="auto" w:line="480" w:after="0" w:afterAutospacing="0" w:before="0" w:beforeAutospacing="0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spacing w:lineRule="auto" w:line="480" w:after="0" w:afterAutospacing="0" w:before="0" w:beforeAutospacing="0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spacing w:lineRule="auto" w:line="480" w:after="0" w:afterAutospacing="0" w:before="0" w:beforeAutospacing="0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spacing w:lineRule="auto" w:line="480" w:after="0" w:afterAutospacing="0" w:before="0" w:beforeAutospacing="0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spacing w:lineRule="auto" w:line="480" w:after="0" w:afterAutospacing="0" w:before="0" w:beforeAutospacing="0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spacing w:lineRule="auto" w:line="480" w:after="0" w:afterAutospacing="0" w:before="0" w:beforeAutospacing="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spacing w:lineRule="auto" w:line="480" w:after="0" w:afterAutospacing="0" w:before="0" w:beforeAutospacing="0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spacing w:lineRule="auto" w:line="480" w:after="0" w:afterAutospacing="0" w:before="0" w:beforeAutospacing="0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spacing w:lineRule="auto" w:line="480" w:after="0" w:afterAutospacing="0" w:before="0" w:beforeAutospacing="0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480" w:after="0" w:afterAutospacing="0" w:before="0" w:beforeAutospacing="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 w:afterAutospacing="0" w:before="0" w:beforeAutospacing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Фреймворк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Model-View-Controller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нента может осуществляться независимо.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Модель (Model) — 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предоставляет данные и реагирует на команды контроллера, изменяя своё состояние.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Представление (View)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отвечает за отображение данных модели пользователю, реагируя на изменения модели.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Контроллер (Controller)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интерпретирует действия пользователя, оповещая модель о необходимости изменений.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Аватар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Модератор — пользователь на общественных сетевых ресурсах , имеющий более узкие права, чем администратор, но более широкие права, чем обычные пользователи. В отличие 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т администратора, чаще всего следит за соблюдением правил ресурса.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pStyle w:val="853"/>
        <w:jc w:val="center"/>
        <w:spacing w:lineRule="auto" w:line="480" w:after="0" w:afterAutospacing="0" w:before="0" w:beforeAutospacing="0"/>
        <w:rPr>
          <w:highlight w:val="none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shd w:val="clear" w:fill="auto" w:color="auto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спользован студентами, заинтересованными в участии в </w:t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both"/>
        <w:spacing w:lineRule="auto" w:line="480" w:after="0" w:afterAutospacing="0" w:before="0" w:beforeAutospacing="0"/>
        <w:shd w:val="clear" w:fill="auto" w:color="auto"/>
        <w:rPr>
          <w:rFonts w:ascii="Times New Roman" w:hAnsi="Times New Roman"/>
          <w:color w:val="auto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ab/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 ходе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выполнения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.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Найти детальное описание более функционально близких аналогов в свободном доступе не удалось.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Актуальность разработки заключается в том, что в </w:t>
      </w:r>
      <w:r>
        <w:rPr>
          <w:rFonts w:ascii="Times New Roman" w:hAnsi="Times New Roman" w:eastAsiaTheme="majorEastAsia"/>
          <w:sz w:val="24"/>
          <w:szCs w:val="24"/>
        </w:rPr>
        <w:t xml:space="preserve">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  <w:color w:val="auto"/>
        </w:rPr>
      </w:r>
      <w:r>
        <w:rPr>
          <w:rFonts w:ascii="Times New Roman" w:hAnsi="Times New Roman" w:eastAsiaTheme="majorEastAsia"/>
          <w:color w:val="auto"/>
          <w:sz w:val="24"/>
          <w:szCs w:val="24"/>
          <w:highlight w:val="none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  <w:sz w:val="28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Анализ задания и выбор технологии, языка и среды разработки</w:t>
      </w:r>
      <w:r>
        <w:rPr>
          <w:rFonts w:eastAsiaTheme="majorEastAsia"/>
          <w:sz w:val="28"/>
        </w:rPr>
      </w:r>
      <w:bookmarkEnd w:id="3"/>
      <w:r>
        <w:rPr>
          <w:rFonts w:eastAsiaTheme="majorEastAsia"/>
          <w:sz w:val="28"/>
        </w:rPr>
      </w:r>
      <w:r>
        <w:rPr>
          <w:rFonts w:eastAsiaTheme="majorEastAsia"/>
          <w:sz w:val="28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подход. Событийное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программирование лежит в основе абсолютного большинства современных чат-ботов, так как оно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был выбран как наиболее популярный язык для написания чат-ботов, имеющий соответствующие библиотеки (в случае данной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aiogram)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и документацию к ним.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веб-приложения был выбран 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, как широкоиспользуемый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фреймворк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свободность распространение, качество документации 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</w:t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Проектирование структуры и компонентов программного продукта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2.1.</w:t>
        <w:tab/>
        <w:t xml:space="preserve">Разработка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структуры и компонентов веб-приложения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1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.1.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Разработка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с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труктурной схемы веб-приложения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фреймворк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Django.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Исходя из этого необходимо выявить основные модели предметной области, представления и шаблоны и контроллеры.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Проанализировав предметную область, можно заключить, что основными моделями являются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Пользователь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Заявка в 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(данная модель описывает и принятые заявки). Кроме того, необходима служебная модель для корректного взаимодействия фреймворка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Django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 пользовательскими картинками (аватарами и фото документов для верификации аккаунта).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Также создадим представление страницы входа, базовый шаблон, от которого будет наследоваться боковое и верхнее меню. Кроме того, создадим контроллер для работы с асинхронными запросами, с помощью которых будет осуществляться работа с заявками.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Итоговая структурная схема веб-приложения представлена на 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унк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N.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ru-RU"/>
        </w:rPr>
        <w:t xml:space="preserve">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Структурная схема веб-приложения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.1.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Разработка интерфейса пользователя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ходе работы с веб-приложением пользователю необходимо просматривать различные типы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а также просматривать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 редактировать профиль.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  <w:t xml:space="preserve">Исходя из частотного принципа проектирования интерфейсов, 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расположены в верхнем меню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Кроме того, необходимо предусмотреть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необходимые сообщения при некорректном заполнении форм.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2.2.1.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1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Пост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роен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ие диаграммы состояний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Исходя из требований к пользовательскому интерфейсу и проектных решений, принятых выше, составим диаграмму состоряний интерфейса (рисунок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На диаграмме приняты следующие обозначения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С1 - Авторизация с корректными параметрами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С2 - Попытка авторизации с некорретными параметрами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С3 - Нажатие на название приложения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C4 - Наведение мыши на зону меню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С5 - Нажатие на ссылку "Аккаунт"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С6 - Нажатие на ссылку "Безопасный поиск"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С7 - Нажатие на ссылку "Поиск"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С8 - Нажатие на ссылку "Входящие"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С9 - Нажатие на ссылку "Исходящие"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С10 - Нажатие на ссылку "Друзья"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С11 - Нажатие кнопки "Верифицировать"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С12 - Нажатие кнопки "Сменить аватар"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С13 - Нажатие кнопки "Редактировать информацию"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С14 - Отправка корректно заполненной формы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С15 - попытка отправки некорректно заполненной формы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С16 - Нажатие на ссылку "Выйти"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С17 - Закрытие страницы веб-приложения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С18 - Нажатие кнопки "Удалить аватар"</w:t>
      </w:r>
      <w:r>
        <w:rPr>
          <w:rFonts w:eastAsiaTheme="majorEastAsia"/>
        </w:rPr>
      </w:r>
    </w:p>
    <w:p>
      <w:pPr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С19 - Нажатие кнопки "Вкл./выкл. режим куратора"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1250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3876221</wp:posOffset>
                </wp:positionH>
                <wp:positionV relativeFrom="paragraph">
                  <wp:posOffset>3833542</wp:posOffset>
                </wp:positionV>
                <wp:extent cx="3519487" cy="971550"/>
                <wp:effectExtent l="3175" t="3175" r="3175" b="3175"/>
                <wp:wrapNone/>
                <wp:docPr id="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 flipH="0" flipV="0">
                          <a:off x="0" y="0"/>
                          <a:ext cx="3519487" cy="971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yellow"/>
                              </w:rPr>
                            </w:pP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en-US"/>
                              </w:rPr>
                              <w:t xml:space="preserve">N - 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b w:val="false"/>
                                <w:sz w:val="24"/>
                                <w:highlight w:val="yellow"/>
                                <w:lang w:val="ru-RU"/>
                              </w:rPr>
                              <w:t xml:space="preserve">Диаграмма состояний веб-интерфейса</w:t>
                            </w:r>
                            <w:r>
                              <w:rPr>
                                <w:highlight w:val="yellow"/>
                              </w:rPr>
                            </w:r>
                            <w:r>
                              <w:rPr>
                                <w:highlight w:val="yellow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3" o:spid="_x0000_s3" o:spt="1" style="position:absolute;mso-wrap-distance-left:9.1pt;mso-wrap-distance-top:0.0pt;mso-wrap-distance-right:9.1pt;mso-wrap-distance-bottom:0.0pt;z-index:251695104;o:allowoverlap:true;o:allowincell:true;mso-position-horizontal-relative:text;margin-left:305.2pt;mso-position-horizontal:absolute;mso-position-vertical-relative:text;margin-top:301.9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pPr>
                        <w:rPr>
                          <w:highlight w:val="yellow"/>
                        </w:rPr>
                      </w:pPr>
                      <w:r>
                        <w:rPr>
                          <w:highlight w:val="yellow"/>
                        </w:rPr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en-US"/>
                        </w:rPr>
                        <w:t xml:space="preserve">N - </w:t>
                      </w:r>
                      <w:r>
                        <w:rPr>
                          <w:rFonts w:ascii="Times New Roman" w:hAnsi="Times New Roman" w:cs="Times New Roman" w:eastAsia="Times New Roman"/>
                          <w:b w:val="false"/>
                          <w:sz w:val="24"/>
                          <w:highlight w:val="yellow"/>
                          <w:lang w:val="ru-RU"/>
                        </w:rPr>
                        <w:t xml:space="preserve">Диаграмма состояний веб-интерфейса</w:t>
                      </w:r>
                      <w:r>
                        <w:rPr>
                          <w:highlight w:val="yellow"/>
                        </w:rPr>
                      </w:r>
                      <w:r>
                        <w:rPr>
                          <w:highlight w:val="yellow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jc w:val="center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red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2.1.1.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  <w:t xml:space="preserve">Разработка форм интерфейса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На основе полученной выше диаграммы состояний интерфейса спроектируем сам интерфейс. Для улучшения визуального восприятия интерфейса был использован фреймворк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Bootstrap.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Данная страница представлена на р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исунке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16940" cy="1516117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35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3987" t="13317" r="0" b="42194"/>
                        <a:stretch/>
                      </pic:blipFill>
                      <pic:spPr bwMode="auto">
                        <a:xfrm flipH="0" flipV="0">
                          <a:off x="0" y="0"/>
                          <a:ext cx="5816939" cy="1516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58.0pt;height:119.4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Форма входа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йшей навигации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71003" cy="1332099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7765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788" t="13385" r="0" b="48455"/>
                        <a:stretch/>
                      </pic:blipFill>
                      <pic:spPr bwMode="auto">
                        <a:xfrm flipH="0" flipV="0">
                          <a:off x="0" y="0"/>
                          <a:ext cx="5971001" cy="1332097"/>
                        </a:xfrm>
                        <a:prstGeom prst="rect">
                          <a:avLst/>
                        </a:prstGeom>
                        <a:ln w="38099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70.2pt;height:104.9pt;" strokecolor="#FFFF00" strokeweight="3.00pt">
                <v:path textboxrect="0,0,0,0"/>
                <v:imagedata r:id="rId1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Главная страница</w:t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Страницы различных типов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 список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однотипны, поэтому для примера приведен лишь список исходящих заявок (рис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).</w:t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пользователь не загрузил аватар, будет проставлен аватар по умолчанию, как показано на ри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сунке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6178" cy="3009360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74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90" t="13235" r="0" b="0"/>
                        <a:stretch/>
                      </pic:blipFill>
                      <pic:spPr bwMode="auto">
                        <a:xfrm flipH="0" flipV="0">
                          <a:off x="0" y="0"/>
                          <a:ext cx="5926177" cy="3009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6.6pt;height:237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Список исходящих заявок в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6432" cy="2631447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86952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4071" t="13473" r="0" b="0"/>
                        <a:stretch/>
                      </pic:blipFill>
                      <pic:spPr bwMode="auto">
                        <a:xfrm flipH="0" flipV="0">
                          <a:off x="0" y="0"/>
                          <a:ext cx="5186431" cy="2631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08.4pt;height:207.2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Карточка с аватаром по умолчанию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left="0"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).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93272" cy="1157691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9786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3875" t="13235" r="0" b="51394"/>
                        <a:stretch/>
                      </pic:blipFill>
                      <pic:spPr bwMode="auto">
                        <a:xfrm flipH="0" flipV="0">
                          <a:off x="0" y="0"/>
                          <a:ext cx="5593272" cy="1157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40.4pt;height:91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Отображение пустого списка</w:t>
      </w:r>
      <w:r>
        <w:rPr>
          <w:rFonts w:eastAsiaTheme="majorEastAsia"/>
        </w:rPr>
      </w:r>
      <w:r>
        <w:rPr>
          <w:rFonts w:eastAsiaTheme="majorEastAsia"/>
          <w:highlight w:val="none"/>
          <w:lang w:val="en-US"/>
        </w:rPr>
      </w:r>
      <w:r>
        <w:rPr>
          <w:rFonts w:eastAsiaTheme="majorEastAsia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Для верификации аккаунта пользователя модератору необходимо сравнить данные его аккаунта и фотографию с каким-либо документом. Поэтому в списке модерируемых аккаунтов, кроме данных, стандартных для описанных выше списков, представлено фото документа. Кроме того, карточки пользователей в разделе модерации шире для удобства работы модератора. Страница модерации представлена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на рисунке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3391" cy="4304871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70411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933391" cy="4304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2pt;height:339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модерации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</w:rPr>
      </w:r>
    </w:p>
    <w:p>
      <w:pPr>
        <w:ind w:firstLine="708"/>
        <w:jc w:val="both"/>
        <w:spacing w:lineRule="auto" w:line="480" w:after="0" w:afterAutospacing="0" w:before="0" w:beforeAutospacing="0"/>
        <w:shd w:val="nil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управления аккаунто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м, изображенная на 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нке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отображает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информацию о пользователе и позволяет изменить аватар, изменить курс и графу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отправить заявку на верификацию аккаунта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, удалить аккаунт.</w:t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 Если курс был изменен, аккаунт приобретет статус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не проверен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.</w:t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81445" cy="5270803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31345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5881444" cy="52708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3.1pt;height:415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Рисун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ок 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Страница управления аккаунтом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</w:p>
    <w:p>
      <w:pPr>
        <w:jc w:val="center"/>
        <w:spacing w:lineRule="auto" w:line="480" w:after="0" w:afterAutospacing="0" w:before="0" w:beforeAutospacing="0"/>
        <w:shd w:val="nil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7390" cy="25397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912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983" t="13627" r="0" b="9060"/>
                        <a:stretch/>
                      </pic:blipFill>
                      <pic:spPr bwMode="auto">
                        <a:xfrm flipH="0" flipV="0">
                          <a:off x="0" y="0"/>
                          <a:ext cx="5607389" cy="2539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41.5pt;height:20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но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Редактирование курса и графы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firstLine="708"/>
        <w:jc w:val="both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В случае изменения аватара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На рису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показан пример формы изменения аватара (форма подачи заявки на верификацию аналогична).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jc w:val="center"/>
        <w:spacing w:lineRule="auto" w:line="480" w:after="0" w:afterAutospacing="0" w:before="0" w:beforeAutospacing="0"/>
        <w:shd w:val="nil" w:color="000000"/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5544" cy="1391186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20542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942" t="13328" r="0" b="46579"/>
                        <a:stretch/>
                      </pic:blipFill>
                      <pic:spPr bwMode="auto">
                        <a:xfrm flipH="0" flipV="0">
                          <a:off x="0" y="0"/>
                          <a:ext cx="5925544" cy="1391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6.6pt;height:109.5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у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yellow"/>
          <w:lang w:val="ru-RU"/>
        </w:rPr>
        <w:t xml:space="preserve">нок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Изменение аватара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b/>
          <w:sz w:val="28"/>
          <w:highlight w:val="yellow"/>
          <w:lang w:val="ru-RU"/>
        </w:rPr>
        <w:t xml:space="preserve">2.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yellow"/>
          <w:lang w:val="en-US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yellow"/>
          <w:lang w:val="ru-RU"/>
        </w:rPr>
        <w:t xml:space="preserve">.</w:t>
        <w:tab/>
        <w:t xml:space="preserve">Разработка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yellow"/>
          <w:lang w:val="ru-RU"/>
        </w:rPr>
        <w:t xml:space="preserve"> структуры и компонентов чат-бота</w:t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8"/>
          <w:highlight w:val="red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.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en-US"/>
        </w:rPr>
        <w:t xml:space="preserve">2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.1.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Разработка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 с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труктурной схемы </w:t>
      </w:r>
      <w:r>
        <w:rPr>
          <w:rFonts w:ascii="Times New Roman" w:hAnsi="Times New Roman" w:cs="Times New Roman" w:eastAsia="Times New Roman" w:eastAsiaTheme="majorEastAsia"/>
          <w:b/>
          <w:sz w:val="28"/>
          <w:highlight w:val="red"/>
          <w:lang w:val="ru-RU"/>
        </w:rPr>
        <w:t xml:space="preserve">чат-бота</w:t>
      </w:r>
      <w:r>
        <w:rPr>
          <w:rFonts w:eastAsiaTheme="majorEastAsia"/>
          <w:highlight w:val="red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16135" cy="3702142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4364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816134" cy="3702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379.2pt;height:291.5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</w:p>
    <w:p>
      <w:pPr>
        <w:ind w:left="0"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b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ru-RU"/>
        </w:rPr>
        <w:t xml:space="preserve">унок N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структурная схема чат-бота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jc w:val="both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  <w:lang w:val="ru-RU"/>
        </w:rPr>
      </w:r>
    </w:p>
    <w:p>
      <w:pPr>
        <w:jc w:val="both"/>
        <w:spacing w:lineRule="auto" w:line="480" w:after="0" w:afterAutospacing="0" w:before="0" w:beforeAutospacing="0"/>
        <w:shd w:val="nil" w:color="00000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  <w:br w:type="page"/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firstLine="708"/>
        <w:spacing w:lineRule="auto" w:line="480" w:after="0" w:afterAutospacing="0" w:before="0" w:beforeAutospacing="0"/>
        <w:rPr>
          <w:rFonts w:ascii="Times New Roman" w:hAnsi="Times New Roman" w:cs="Times New Roman"/>
          <w:color w:val="auto"/>
          <w:highlight w:val="none"/>
        </w:rPr>
      </w:pPr>
      <w:r>
        <w:rPr>
          <w:rFonts w:ascii="Times New Roman" w:hAnsi="Times New Roman" w:cs="Times New Roman" w:eastAsiaTheme="majorEastAsia"/>
          <w:b/>
          <w:color w:val="auto"/>
          <w:sz w:val="28"/>
          <w:lang w:val="ru-RU"/>
        </w:rPr>
        <w:t xml:space="preserve">2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en-US"/>
        </w:rPr>
        <w:t xml:space="preserve">.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ru-RU"/>
        </w:rPr>
        <w:t xml:space="preserve">3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en-US"/>
        </w:rPr>
        <w:t xml:space="preserve">.</w:t>
        <w:tab/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</w:t>
      </w:r>
      <w:r>
        <w:rPr>
          <w:rFonts w:ascii="Times New Roman" w:hAnsi="Times New Roman" w:cs="Times New Roman" w:eastAsiaTheme="majorEastAsia"/>
          <w:b/>
          <w:color w:val="auto"/>
          <w:sz w:val="28"/>
          <w:lang w:val="ru-RU"/>
        </w:rPr>
        <w:t xml:space="preserve">инфологической модели базы данных</w:t>
      </w:r>
      <w:r>
        <w:rPr>
          <w:rFonts w:ascii="Times New Roman" w:hAnsi="Times New Roman" w:cs="Times New Roman" w:eastAsiaTheme="majorEastAsia"/>
          <w:b/>
          <w:color w:val="auto"/>
          <w:sz w:val="28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/>
          <w:color w:val="auto"/>
          <w:highlight w:val="none"/>
          <w:lang w:val="ru-RU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Разрабатываемая система работает с учетными данными пользователей, а так же  с их заявками в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к потенциальным кураторам.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Кроме того, необходимо хранить информацию о количестве кафедр на факультете для контроля вводимых при регистрации значений.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Также система работает с фото пользователей, что, в связи со спецификой фреймворка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Django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,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требует отдельной таблицы с информацией о месте хранения фото. На рисунке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приведена инфологическая модель базы данных.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480" w:after="0" w:afterAutospacing="0" w:before="0" w:beforeAutospacing="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305050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0002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105523" cy="2305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80.8pt;height:181.5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Рисунок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Инфологическая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 базе данных присутствуют следующие таблицы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поля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9"/>
        </w:numPr>
        <w:ind w:left="709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web_pass_hash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хэши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trust_level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s_filled 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флаг завершенности регистрации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0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is_curator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1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1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1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departments_cnt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3)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Friends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2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2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2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reciever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2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is_applied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4)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UserImages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служебная информация о картинках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3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3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3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33"/>
        </w:numPr>
        <w:jc w:val="both"/>
        <w:spacing w:lineRule="auto" w:line="480" w:after="0" w:afterAutospacing="0" w:before="0" w:beforeAutospacing="0"/>
        <w:rPr>
          <w:rFonts w:ascii="Times New Roman" w:hAnsi="Times New Roman" w:cs="Times New Roman" w:eastAsia="Times New Roman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 w:afterAutospacing="0" w:before="0" w:beforeAutospacing="0"/>
        <w:rPr>
          <w:rFonts w:ascii="Times New Roman" w:hAnsi="Times New Roman" w:cs="Times New Roman" w:eastAsia="Times New Roman"/>
          <w:b w:val="false"/>
          <w:sz w:val="28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b w:val="false"/>
          <w:sz w:val="28"/>
          <w:highlight w:val="none"/>
          <w:lang w:val="ru-RU"/>
        </w:rPr>
      </w:r>
    </w:p>
    <w:p>
      <w:pPr>
        <w:ind w:left="0" w:firstLine="0"/>
        <w:jc w:val="both"/>
        <w:spacing w:lineRule="auto" w:line="360" w:after="0" w:afterAutospacing="0" w:before="0" w:beforeAutospacing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 w:afterAutospacing="0" w:before="0" w:before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 w:afterAutospacing="0" w:before="0" w:before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 w:after="0" w:afterAutospacing="0" w:before="0" w:beforeAutospacing="0"/>
        <w:rPr>
          <w:rFonts w:ascii="Times New Roman" w:hAnsi="Times New Roman" w:cs="Times New Roman" w:eastAsia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 w:before="0" w:beforeAutospacing="0"/>
        <w:rPr>
          <w:rFonts w:ascii="Times New Roman" w:hAnsi="Times New Roman" w:cs="Times New Roman"/>
          <w:b w:val="false"/>
          <w:color w:val="auto"/>
          <w:sz w:val="24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862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16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17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28.4pt;height:466.8pt;" stroked="f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18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19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190.6pt;height:533.3pt;" stroked="f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19" o:spid="_x0000_s19" type="#_x0000_t75" style="mso-wrap-distance-left:0.0pt;mso-wrap-distance-top:0.0pt;mso-wrap-distance-right:0.0pt;mso-wrap-distance-bottom:0.0pt;width:456.6pt;height:318.0pt;" filled="f" stroked="f">
            <v:path textboxrect="0,0,0,0"/>
            <v:imagedata r:id="rId32" o:title=""/>
          </v:shape>
          <o:OLEObject DrawAspect="Content" r:id="rId33" ObjectID="_15250419" ProgID="Visio.Drawing.15" ShapeID="_x0000_i19" Type="Embed"/>
        </w:objec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21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22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23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24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25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26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27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28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29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30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31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headerReference w:type="first" r:id="rId9"/>
          <w:footerReference w:type="default" r:id="rId10"/>
          <w:footerReference w:type="first" r:id="rId11"/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  <w:titlePg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6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869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  <w:jc w:val="right"/>
    </w:pPr>
    <w:fldSimple w:instr="PAGE \* MERGEFORMAT">
      <w:r>
        <w:rPr>
          <w:rFonts w:ascii="Times New Roman" w:hAnsi="Times New Roman" w:cs="Times New Roman" w:eastAsia="Times New Roman"/>
          <w:sz w:val="24"/>
        </w:rPr>
        <w:t xml:space="preserve">1</w:t>
      </w:r>
    </w:fldSimple>
    <w:r>
      <w:rPr>
        <w:rFonts w:ascii="Times New Roman" w:hAnsi="Times New Roman" w:cs="Times New Roman" w:eastAsia="Times New Roman"/>
        <w:sz w:val="24"/>
      </w:rPr>
    </w:r>
    <w:r/>
  </w:p>
  <w:p>
    <w:pPr>
      <w:pStyle w:val="888"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90">
    <w:name w:val="Heading 1 Char"/>
    <w:basedOn w:val="859"/>
    <w:link w:val="853"/>
    <w:uiPriority w:val="9"/>
    <w:rPr>
      <w:rFonts w:ascii="Arial" w:hAnsi="Arial" w:cs="Arial" w:eastAsia="Arial"/>
      <w:sz w:val="40"/>
      <w:szCs w:val="40"/>
    </w:rPr>
  </w:style>
  <w:style w:type="character" w:styleId="691">
    <w:name w:val="Heading 2 Char"/>
    <w:basedOn w:val="859"/>
    <w:link w:val="854"/>
    <w:uiPriority w:val="9"/>
    <w:rPr>
      <w:rFonts w:ascii="Arial" w:hAnsi="Arial" w:cs="Arial" w:eastAsia="Arial"/>
      <w:sz w:val="34"/>
    </w:rPr>
  </w:style>
  <w:style w:type="character" w:styleId="692">
    <w:name w:val="Heading 3 Char"/>
    <w:basedOn w:val="859"/>
    <w:link w:val="855"/>
    <w:uiPriority w:val="9"/>
    <w:rPr>
      <w:rFonts w:ascii="Arial" w:hAnsi="Arial" w:cs="Arial" w:eastAsia="Arial"/>
      <w:sz w:val="30"/>
      <w:szCs w:val="30"/>
    </w:rPr>
  </w:style>
  <w:style w:type="character" w:styleId="693">
    <w:name w:val="Heading 4 Char"/>
    <w:basedOn w:val="859"/>
    <w:link w:val="856"/>
    <w:uiPriority w:val="9"/>
    <w:rPr>
      <w:rFonts w:ascii="Arial" w:hAnsi="Arial" w:cs="Arial" w:eastAsia="Arial"/>
      <w:b/>
      <w:bCs/>
      <w:sz w:val="26"/>
      <w:szCs w:val="26"/>
    </w:rPr>
  </w:style>
  <w:style w:type="character" w:styleId="694">
    <w:name w:val="Heading 5 Char"/>
    <w:basedOn w:val="859"/>
    <w:link w:val="857"/>
    <w:uiPriority w:val="9"/>
    <w:rPr>
      <w:rFonts w:ascii="Arial" w:hAnsi="Arial" w:cs="Arial" w:eastAsia="Arial"/>
      <w:b/>
      <w:bCs/>
      <w:sz w:val="24"/>
      <w:szCs w:val="24"/>
    </w:rPr>
  </w:style>
  <w:style w:type="character" w:styleId="695">
    <w:name w:val="Heading 6 Char"/>
    <w:basedOn w:val="859"/>
    <w:link w:val="858"/>
    <w:uiPriority w:val="9"/>
    <w:rPr>
      <w:rFonts w:ascii="Arial" w:hAnsi="Arial" w:cs="Arial" w:eastAsia="Arial"/>
      <w:b/>
      <w:bCs/>
      <w:sz w:val="22"/>
      <w:szCs w:val="22"/>
    </w:rPr>
  </w:style>
  <w:style w:type="paragraph" w:styleId="696">
    <w:name w:val="Heading 7"/>
    <w:basedOn w:val="852"/>
    <w:next w:val="852"/>
    <w:link w:val="697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97">
    <w:name w:val="Heading 7 Char"/>
    <w:basedOn w:val="859"/>
    <w:link w:val="69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98">
    <w:name w:val="Heading 8"/>
    <w:basedOn w:val="852"/>
    <w:next w:val="852"/>
    <w:link w:val="699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99">
    <w:name w:val="Heading 8 Char"/>
    <w:basedOn w:val="859"/>
    <w:link w:val="698"/>
    <w:uiPriority w:val="9"/>
    <w:rPr>
      <w:rFonts w:ascii="Arial" w:hAnsi="Arial" w:cs="Arial" w:eastAsia="Arial"/>
      <w:i/>
      <w:iCs/>
      <w:sz w:val="22"/>
      <w:szCs w:val="22"/>
    </w:rPr>
  </w:style>
  <w:style w:type="paragraph" w:styleId="700">
    <w:name w:val="Heading 9"/>
    <w:basedOn w:val="852"/>
    <w:next w:val="852"/>
    <w:link w:val="70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01">
    <w:name w:val="Heading 9 Char"/>
    <w:basedOn w:val="859"/>
    <w:link w:val="700"/>
    <w:uiPriority w:val="9"/>
    <w:rPr>
      <w:rFonts w:ascii="Arial" w:hAnsi="Arial" w:cs="Arial" w:eastAsia="Arial"/>
      <w:i/>
      <w:iCs/>
      <w:sz w:val="21"/>
      <w:szCs w:val="21"/>
    </w:rPr>
  </w:style>
  <w:style w:type="paragraph" w:styleId="702">
    <w:name w:val="No Spacing"/>
    <w:qFormat/>
    <w:uiPriority w:val="1"/>
    <w:pPr>
      <w:spacing w:lineRule="auto" w:line="240" w:after="0" w:before="0"/>
    </w:pPr>
  </w:style>
  <w:style w:type="character" w:styleId="703">
    <w:name w:val="Title Char"/>
    <w:basedOn w:val="859"/>
    <w:link w:val="865"/>
    <w:uiPriority w:val="10"/>
    <w:rPr>
      <w:sz w:val="48"/>
      <w:szCs w:val="48"/>
    </w:rPr>
  </w:style>
  <w:style w:type="paragraph" w:styleId="704">
    <w:name w:val="Subtitle"/>
    <w:basedOn w:val="852"/>
    <w:next w:val="852"/>
    <w:link w:val="705"/>
    <w:qFormat/>
    <w:uiPriority w:val="11"/>
    <w:rPr>
      <w:sz w:val="24"/>
      <w:szCs w:val="24"/>
    </w:rPr>
    <w:pPr>
      <w:spacing w:after="200" w:before="200"/>
    </w:pPr>
  </w:style>
  <w:style w:type="character" w:styleId="705">
    <w:name w:val="Subtitle Char"/>
    <w:basedOn w:val="859"/>
    <w:link w:val="704"/>
    <w:uiPriority w:val="11"/>
    <w:rPr>
      <w:sz w:val="24"/>
      <w:szCs w:val="24"/>
    </w:rPr>
  </w:style>
  <w:style w:type="paragraph" w:styleId="706">
    <w:name w:val="Quote"/>
    <w:basedOn w:val="852"/>
    <w:next w:val="852"/>
    <w:link w:val="707"/>
    <w:qFormat/>
    <w:uiPriority w:val="29"/>
    <w:rPr>
      <w:i/>
    </w:rPr>
    <w:pPr>
      <w:ind w:left="720" w:right="720"/>
    </w:pPr>
  </w:style>
  <w:style w:type="character" w:styleId="707">
    <w:name w:val="Quote Char"/>
    <w:link w:val="706"/>
    <w:uiPriority w:val="29"/>
    <w:rPr>
      <w:i/>
    </w:rPr>
  </w:style>
  <w:style w:type="paragraph" w:styleId="708">
    <w:name w:val="Intense Quote"/>
    <w:basedOn w:val="852"/>
    <w:next w:val="852"/>
    <w:link w:val="70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709">
    <w:name w:val="Intense Quote Char"/>
    <w:link w:val="708"/>
    <w:uiPriority w:val="30"/>
    <w:rPr>
      <w:i/>
    </w:rPr>
  </w:style>
  <w:style w:type="character" w:styleId="710">
    <w:name w:val="Header Char"/>
    <w:basedOn w:val="859"/>
    <w:link w:val="886"/>
    <w:uiPriority w:val="99"/>
  </w:style>
  <w:style w:type="character" w:styleId="711">
    <w:name w:val="Footer Char"/>
    <w:basedOn w:val="859"/>
    <w:link w:val="888"/>
    <w:uiPriority w:val="99"/>
  </w:style>
  <w:style w:type="paragraph" w:styleId="712">
    <w:name w:val="Caption"/>
    <w:basedOn w:val="852"/>
    <w:next w:val="85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713">
    <w:name w:val="Caption Char"/>
    <w:basedOn w:val="712"/>
    <w:link w:val="888"/>
    <w:uiPriority w:val="99"/>
  </w:style>
  <w:style w:type="table" w:styleId="714">
    <w:name w:val="Table Grid Light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5">
    <w:name w:val="Plain Table 1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6">
    <w:name w:val="Plain Table 2"/>
    <w:basedOn w:val="86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7">
    <w:name w:val="Plain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8">
    <w:name w:val="Plain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Plain Table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20">
    <w:name w:val="Grid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3">
    <w:name w:val="Grid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4">
    <w:name w:val="Grid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5">
    <w:name w:val="Grid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6">
    <w:name w:val="Grid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7">
    <w:name w:val="Grid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Grid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Grid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30">
    <w:name w:val="Grid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31">
    <w:name w:val="Grid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32">
    <w:name w:val="Grid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33">
    <w:name w:val="Grid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34">
    <w:name w:val="Grid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5">
    <w:name w:val="Grid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6">
    <w:name w:val="Grid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7">
    <w:name w:val="Grid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8">
    <w:name w:val="Grid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9">
    <w:name w:val="Grid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0">
    <w:name w:val="Grid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1">
    <w:name w:val="Grid Table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42">
    <w:name w:val="Grid Table 4 - Accent 1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43">
    <w:name w:val="Grid Table 4 - Accent 2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44">
    <w:name w:val="Grid Table 4 - Accent 3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45">
    <w:name w:val="Grid Table 4 - Accent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46">
    <w:name w:val="Grid Table 4 - Accent 5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47">
    <w:name w:val="Grid Table 4 - Accent 6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48">
    <w:name w:val="Grid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49">
    <w:name w:val="Grid Table 5 Dark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50">
    <w:name w:val="Grid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51">
    <w:name w:val="Grid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52">
    <w:name w:val="Grid Table 5 Dark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53">
    <w:name w:val="Grid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54">
    <w:name w:val="Grid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55">
    <w:name w:val="Grid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6">
    <w:name w:val="Grid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7">
    <w:name w:val="Grid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8">
    <w:name w:val="Grid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9">
    <w:name w:val="Grid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60">
    <w:name w:val="Grid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1">
    <w:name w:val="Grid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2">
    <w:name w:val="Grid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63">
    <w:name w:val="Grid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64">
    <w:name w:val="Grid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65">
    <w:name w:val="Grid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66">
    <w:name w:val="Grid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67">
    <w:name w:val="Grid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68">
    <w:name w:val="Grid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69">
    <w:name w:val="List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70">
    <w:name w:val="List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71">
    <w:name w:val="List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72">
    <w:name w:val="List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73">
    <w:name w:val="List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74">
    <w:name w:val="List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75">
    <w:name w:val="List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76">
    <w:name w:val="List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77">
    <w:name w:val="List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78">
    <w:name w:val="List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79">
    <w:name w:val="List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80">
    <w:name w:val="List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81">
    <w:name w:val="List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82">
    <w:name w:val="List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83">
    <w:name w:val="List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4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List Table 4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List Table 4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List Table 4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List Table 4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List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0">
    <w:name w:val="List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1">
    <w:name w:val="List Table 5 Dark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2">
    <w:name w:val="List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3">
    <w:name w:val="List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4">
    <w:name w:val="List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805">
    <w:name w:val="List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806">
    <w:name w:val="List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807">
    <w:name w:val="List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808">
    <w:name w:val="List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809">
    <w:name w:val="List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810">
    <w:name w:val="List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811">
    <w:name w:val="List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12">
    <w:name w:val="List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13">
    <w:name w:val="List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14">
    <w:name w:val="List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5">
    <w:name w:val="List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6">
    <w:name w:val="List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7">
    <w:name w:val="List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8">
    <w:name w:val="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19">
    <w:name w:val="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0">
    <w:name w:val="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1">
    <w:name w:val="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2">
    <w:name w:val="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23">
    <w:name w:val="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24">
    <w:name w:val="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25">
    <w:name w:val="Bordered &amp; 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26">
    <w:name w:val="Bordered &amp; 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7">
    <w:name w:val="Bordered &amp; 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8">
    <w:name w:val="Bordered &amp; 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9">
    <w:name w:val="Bordered &amp; 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30">
    <w:name w:val="Bordered &amp; 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31">
    <w:name w:val="Bordered &amp; 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32">
    <w:name w:val="Bordered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33">
    <w:name w:val="Bordered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34">
    <w:name w:val="Bordered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35">
    <w:name w:val="Bordered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36">
    <w:name w:val="Bordered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37">
    <w:name w:val="Bordered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38">
    <w:name w:val="Bordered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839">
    <w:name w:val="footnote text"/>
    <w:basedOn w:val="852"/>
    <w:link w:val="840"/>
    <w:uiPriority w:val="99"/>
    <w:semiHidden/>
    <w:unhideWhenUsed/>
    <w:rPr>
      <w:sz w:val="18"/>
    </w:rPr>
    <w:pPr>
      <w:spacing w:lineRule="auto" w:line="240" w:after="40"/>
    </w:pPr>
  </w:style>
  <w:style w:type="character" w:styleId="840">
    <w:name w:val="Footnote Text Char"/>
    <w:link w:val="839"/>
    <w:uiPriority w:val="99"/>
    <w:rPr>
      <w:sz w:val="18"/>
    </w:rPr>
  </w:style>
  <w:style w:type="character" w:styleId="841">
    <w:name w:val="footnote reference"/>
    <w:basedOn w:val="859"/>
    <w:uiPriority w:val="99"/>
    <w:unhideWhenUsed/>
    <w:rPr>
      <w:vertAlign w:val="superscript"/>
    </w:rPr>
  </w:style>
  <w:style w:type="paragraph" w:styleId="842">
    <w:name w:val="endnote text"/>
    <w:basedOn w:val="852"/>
    <w:link w:val="843"/>
    <w:uiPriority w:val="99"/>
    <w:semiHidden/>
    <w:unhideWhenUsed/>
    <w:rPr>
      <w:sz w:val="20"/>
    </w:rPr>
    <w:pPr>
      <w:spacing w:lineRule="auto" w:line="240" w:after="0"/>
    </w:pPr>
  </w:style>
  <w:style w:type="character" w:styleId="843">
    <w:name w:val="Endnote Text Char"/>
    <w:link w:val="842"/>
    <w:uiPriority w:val="99"/>
    <w:rPr>
      <w:sz w:val="20"/>
    </w:rPr>
  </w:style>
  <w:style w:type="character" w:styleId="844">
    <w:name w:val="endnote reference"/>
    <w:basedOn w:val="859"/>
    <w:uiPriority w:val="99"/>
    <w:semiHidden/>
    <w:unhideWhenUsed/>
    <w:rPr>
      <w:vertAlign w:val="superscript"/>
    </w:rPr>
  </w:style>
  <w:style w:type="paragraph" w:styleId="845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6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7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8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9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50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53">
    <w:name w:val="Heading 1"/>
    <w:basedOn w:val="852"/>
    <w:next w:val="852"/>
    <w:link w:val="863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854">
    <w:name w:val="Heading 2"/>
    <w:basedOn w:val="852"/>
    <w:next w:val="852"/>
    <w:link w:val="867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855">
    <w:name w:val="Heading 3"/>
    <w:basedOn w:val="852"/>
    <w:next w:val="852"/>
    <w:link w:val="870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856">
    <w:name w:val="Heading 4"/>
    <w:basedOn w:val="852"/>
    <w:next w:val="852"/>
    <w:link w:val="872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857">
    <w:name w:val="Heading 5"/>
    <w:basedOn w:val="852"/>
    <w:next w:val="852"/>
    <w:link w:val="88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58">
    <w:name w:val="Heading 6"/>
    <w:basedOn w:val="852"/>
    <w:next w:val="852"/>
    <w:link w:val="88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859" w:default="1">
    <w:name w:val="Default Paragraph Font"/>
    <w:uiPriority w:val="1"/>
    <w:semiHidden/>
    <w:unhideWhenUsed/>
  </w:style>
  <w:style w:type="table" w:styleId="86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61" w:default="1">
    <w:name w:val="No List"/>
    <w:uiPriority w:val="99"/>
    <w:semiHidden/>
    <w:unhideWhenUsed/>
  </w:style>
  <w:style w:type="paragraph" w:styleId="862">
    <w:name w:val="List Paragraph"/>
    <w:basedOn w:val="852"/>
    <w:qFormat/>
    <w:uiPriority w:val="34"/>
    <w:pPr>
      <w:contextualSpacing w:val="true"/>
      <w:ind w:left="720"/>
    </w:pPr>
  </w:style>
  <w:style w:type="character" w:styleId="863" w:customStyle="1">
    <w:name w:val="Заголовок 1 Знак"/>
    <w:basedOn w:val="859"/>
    <w:link w:val="853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64">
    <w:name w:val="TOC Heading"/>
    <w:basedOn w:val="853"/>
    <w:next w:val="852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865">
    <w:name w:val="Title"/>
    <w:basedOn w:val="852"/>
    <w:next w:val="852"/>
    <w:link w:val="86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866" w:customStyle="1">
    <w:name w:val="Заголовок Знак"/>
    <w:basedOn w:val="859"/>
    <w:link w:val="86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67" w:customStyle="1">
    <w:name w:val="Заголовок 2 Знак"/>
    <w:basedOn w:val="859"/>
    <w:link w:val="854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868">
    <w:name w:val="toc 2"/>
    <w:basedOn w:val="852"/>
    <w:next w:val="852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869">
    <w:name w:val="Hyperlink"/>
    <w:basedOn w:val="859"/>
    <w:uiPriority w:val="99"/>
    <w:unhideWhenUsed/>
    <w:rPr>
      <w:color w:val="0563C1" w:themeColor="hyperlink"/>
      <w:u w:val="single"/>
    </w:rPr>
  </w:style>
  <w:style w:type="character" w:styleId="870" w:customStyle="1">
    <w:name w:val="Заголовок 3 Знак"/>
    <w:basedOn w:val="859"/>
    <w:link w:val="855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871">
    <w:name w:val="toc 3"/>
    <w:basedOn w:val="852"/>
    <w:next w:val="852"/>
    <w:uiPriority w:val="39"/>
    <w:unhideWhenUsed/>
    <w:pPr>
      <w:ind w:left="440"/>
      <w:spacing w:after="100"/>
    </w:pPr>
  </w:style>
  <w:style w:type="character" w:styleId="872" w:customStyle="1">
    <w:name w:val="Заголовок 4 Знак"/>
    <w:basedOn w:val="859"/>
    <w:link w:val="856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873">
    <w:name w:val="toc 1"/>
    <w:basedOn w:val="852"/>
    <w:next w:val="852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874">
    <w:name w:val="Normal (Web)"/>
    <w:basedOn w:val="852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875">
    <w:name w:val="Strong"/>
    <w:basedOn w:val="859"/>
    <w:qFormat/>
    <w:uiPriority w:val="22"/>
    <w:rPr>
      <w:b/>
      <w:bCs/>
    </w:rPr>
  </w:style>
  <w:style w:type="table" w:styleId="876">
    <w:name w:val="Table Grid"/>
    <w:basedOn w:val="860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877">
    <w:name w:val="annotation reference"/>
    <w:basedOn w:val="859"/>
    <w:uiPriority w:val="99"/>
    <w:semiHidden/>
    <w:unhideWhenUsed/>
    <w:rPr>
      <w:sz w:val="16"/>
      <w:szCs w:val="16"/>
    </w:rPr>
  </w:style>
  <w:style w:type="paragraph" w:styleId="878">
    <w:name w:val="annotation text"/>
    <w:basedOn w:val="852"/>
    <w:link w:val="879"/>
    <w:uiPriority w:val="99"/>
    <w:semiHidden/>
    <w:unhideWhenUsed/>
    <w:rPr>
      <w:sz w:val="20"/>
      <w:szCs w:val="20"/>
    </w:rPr>
  </w:style>
  <w:style w:type="character" w:styleId="879" w:customStyle="1">
    <w:name w:val="Текст примечания Знак"/>
    <w:basedOn w:val="859"/>
    <w:link w:val="87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880">
    <w:name w:val="annotation subject"/>
    <w:basedOn w:val="878"/>
    <w:next w:val="878"/>
    <w:link w:val="881"/>
    <w:uiPriority w:val="99"/>
    <w:semiHidden/>
    <w:unhideWhenUsed/>
    <w:rPr>
      <w:b/>
      <w:bCs/>
    </w:rPr>
  </w:style>
  <w:style w:type="character" w:styleId="881" w:customStyle="1">
    <w:name w:val="Тема примечания Знак"/>
    <w:basedOn w:val="879"/>
    <w:link w:val="88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882">
    <w:name w:val="Balloon Text"/>
    <w:basedOn w:val="852"/>
    <w:link w:val="88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883" w:customStyle="1">
    <w:name w:val="Текст выноски Знак"/>
    <w:basedOn w:val="859"/>
    <w:link w:val="88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884" w:customStyle="1">
    <w:name w:val="Заголовок 5 Знак"/>
    <w:basedOn w:val="859"/>
    <w:link w:val="857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885" w:customStyle="1">
    <w:name w:val="Заголовок 6 Знак"/>
    <w:basedOn w:val="859"/>
    <w:link w:val="858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886">
    <w:name w:val="Header"/>
    <w:basedOn w:val="852"/>
    <w:link w:val="88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7" w:customStyle="1">
    <w:name w:val="Верхний колонтитул Знак"/>
    <w:basedOn w:val="859"/>
    <w:link w:val="886"/>
    <w:uiPriority w:val="99"/>
    <w:rPr>
      <w:rFonts w:ascii="Calibri" w:hAnsi="Calibri" w:cs="Times New Roman" w:eastAsia="Calibri"/>
    </w:rPr>
  </w:style>
  <w:style w:type="paragraph" w:styleId="888">
    <w:name w:val="Footer"/>
    <w:basedOn w:val="852"/>
    <w:link w:val="88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9" w:customStyle="1">
    <w:name w:val="Нижний колонтитул Знак"/>
    <w:basedOn w:val="859"/>
    <w:link w:val="88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image" Target="media/image1.jp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jp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emf"/><Relationship Id="rId33" Type="http://schemas.openxmlformats.org/officeDocument/2006/relationships/package" Target="embeddings/oleObject1.vsdx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70</cp:revision>
  <dcterms:created xsi:type="dcterms:W3CDTF">2021-09-02T16:38:00Z</dcterms:created>
  <dcterms:modified xsi:type="dcterms:W3CDTF">2021-11-17T15:17:51Z</dcterms:modified>
</cp:coreProperties>
</file>